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59" w:rsidRPr="00D75636" w:rsidRDefault="00D07F59" w:rsidP="00D756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636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D75636" w:rsidRPr="00D75636" w:rsidRDefault="00A35A91" w:rsidP="00D756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ОСНОВНАЯ </w:t>
      </w:r>
      <w:bookmarkStart w:id="0" w:name="_GoBack"/>
      <w:bookmarkEnd w:id="0"/>
      <w:r w:rsidR="00D75636" w:rsidRPr="00D75636">
        <w:rPr>
          <w:rFonts w:ascii="Times New Roman" w:hAnsi="Times New Roman" w:cs="Times New Roman"/>
          <w:b/>
          <w:sz w:val="24"/>
          <w:szCs w:val="24"/>
          <w:u w:val="single"/>
        </w:rPr>
        <w:t xml:space="preserve"> ШКОЛА</w:t>
      </w:r>
    </w:p>
    <w:p w:rsidR="00D07F59" w:rsidRPr="00D75636" w:rsidRDefault="00D75636" w:rsidP="00D75636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5636">
        <w:rPr>
          <w:rFonts w:ascii="Times New Roman" w:hAnsi="Times New Roman" w:cs="Times New Roman"/>
          <w:b/>
          <w:sz w:val="24"/>
          <w:szCs w:val="24"/>
          <w:u w:val="single"/>
        </w:rPr>
        <w:t>СТОЛЯРНОЕ ДЕЛО</w:t>
      </w:r>
    </w:p>
    <w:p w:rsidR="00D07F59" w:rsidRPr="006F7541" w:rsidRDefault="00D07F59" w:rsidP="006F754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541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A35A91">
        <w:rPr>
          <w:rFonts w:ascii="Times New Roman" w:hAnsi="Times New Roman" w:cs="Times New Roman"/>
          <w:b/>
          <w:sz w:val="24"/>
          <w:szCs w:val="24"/>
        </w:rPr>
        <w:t>7</w:t>
      </w:r>
    </w:p>
    <w:p w:rsidR="00D07F59" w:rsidRPr="006F7541" w:rsidRDefault="00D07F59" w:rsidP="006F754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7541"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6F7541">
        <w:rPr>
          <w:rFonts w:ascii="Times New Roman" w:hAnsi="Times New Roman" w:cs="Times New Roman"/>
          <w:sz w:val="24"/>
          <w:szCs w:val="24"/>
        </w:rPr>
        <w:t xml:space="preserve"> программа по столярному делу (базовая).</w:t>
      </w:r>
    </w:p>
    <w:p w:rsidR="00D07F59" w:rsidRPr="006F7541" w:rsidRDefault="00D07F59" w:rsidP="006F754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541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D07F59" w:rsidRPr="00A35A91" w:rsidRDefault="006F7541" w:rsidP="006F754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541">
        <w:rPr>
          <w:rFonts w:ascii="Times New Roman" w:hAnsi="Times New Roman" w:cs="Times New Roman"/>
          <w:sz w:val="24"/>
          <w:szCs w:val="24"/>
        </w:rPr>
        <w:t xml:space="preserve"> Рабочая программа курса «Столярное дело» разработана на основе  авторской программы С.Л.Мирского, Б.А. Журавлева «Столярное дело» под общей ред. </w:t>
      </w:r>
      <w:proofErr w:type="spellStart"/>
      <w:r w:rsidRPr="006F7541">
        <w:rPr>
          <w:rFonts w:ascii="Times New Roman" w:hAnsi="Times New Roman" w:cs="Times New Roman"/>
          <w:sz w:val="24"/>
          <w:szCs w:val="24"/>
        </w:rPr>
        <w:t>В.В.Воронковой</w:t>
      </w:r>
      <w:proofErr w:type="spellEnd"/>
      <w:r w:rsidRPr="006F7541">
        <w:rPr>
          <w:rFonts w:ascii="Times New Roman" w:hAnsi="Times New Roman" w:cs="Times New Roman"/>
          <w:sz w:val="24"/>
          <w:szCs w:val="24"/>
        </w:rPr>
        <w:t>.</w:t>
      </w:r>
    </w:p>
    <w:p w:rsidR="00D07F59" w:rsidRPr="006F7541" w:rsidRDefault="00D07F59" w:rsidP="006F754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541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используется следующие учебные пособия:</w:t>
      </w:r>
    </w:p>
    <w:p w:rsidR="00D07F59" w:rsidRPr="006F7541" w:rsidRDefault="00CF4F75" w:rsidP="006F754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541">
        <w:rPr>
          <w:rFonts w:ascii="Times New Roman" w:hAnsi="Times New Roman" w:cs="Times New Roman"/>
          <w:sz w:val="24"/>
          <w:szCs w:val="24"/>
        </w:rPr>
        <w:t>1.</w:t>
      </w:r>
      <w:r w:rsidR="00286637" w:rsidRPr="006F7541">
        <w:rPr>
          <w:rFonts w:ascii="Times New Roman" w:hAnsi="Times New Roman" w:cs="Times New Roman"/>
          <w:sz w:val="24"/>
          <w:szCs w:val="24"/>
        </w:rPr>
        <w:t>Журавлев Б.А.Столярное дело: Учеб.</w:t>
      </w:r>
      <w:r w:rsidR="006D2C39">
        <w:rPr>
          <w:rFonts w:ascii="Times New Roman" w:hAnsi="Times New Roman" w:cs="Times New Roman"/>
          <w:sz w:val="24"/>
          <w:szCs w:val="24"/>
        </w:rPr>
        <w:t xml:space="preserve"> </w:t>
      </w:r>
      <w:r w:rsidR="00286637" w:rsidRPr="006F7541">
        <w:rPr>
          <w:rFonts w:ascii="Times New Roman" w:hAnsi="Times New Roman" w:cs="Times New Roman"/>
          <w:sz w:val="24"/>
          <w:szCs w:val="24"/>
        </w:rPr>
        <w:t>пособие для 7,8кл.</w:t>
      </w:r>
      <w:r w:rsidR="006D2C39">
        <w:rPr>
          <w:rFonts w:ascii="Times New Roman" w:hAnsi="Times New Roman" w:cs="Times New Roman"/>
          <w:sz w:val="24"/>
          <w:szCs w:val="24"/>
        </w:rPr>
        <w:t xml:space="preserve"> </w:t>
      </w:r>
      <w:r w:rsidR="00286637" w:rsidRPr="006F7541">
        <w:rPr>
          <w:rFonts w:ascii="Times New Roman" w:hAnsi="Times New Roman" w:cs="Times New Roman"/>
          <w:sz w:val="24"/>
          <w:szCs w:val="24"/>
        </w:rPr>
        <w:t>вспомогате</w:t>
      </w:r>
      <w:r w:rsidR="00C97BF9">
        <w:rPr>
          <w:rFonts w:ascii="Times New Roman" w:hAnsi="Times New Roman" w:cs="Times New Roman"/>
          <w:sz w:val="24"/>
          <w:szCs w:val="24"/>
        </w:rPr>
        <w:t>л</w:t>
      </w:r>
      <w:r w:rsidR="006F7541" w:rsidRPr="006F7541">
        <w:rPr>
          <w:rFonts w:ascii="Times New Roman" w:hAnsi="Times New Roman" w:cs="Times New Roman"/>
          <w:sz w:val="24"/>
          <w:szCs w:val="24"/>
        </w:rPr>
        <w:t>ьной школы.-М.:Просвещение,2000</w:t>
      </w:r>
      <w:r w:rsidR="00286637" w:rsidRPr="006F7541">
        <w:rPr>
          <w:rFonts w:ascii="Times New Roman" w:hAnsi="Times New Roman" w:cs="Times New Roman"/>
          <w:sz w:val="24"/>
          <w:szCs w:val="24"/>
        </w:rPr>
        <w:t>.</w:t>
      </w:r>
    </w:p>
    <w:p w:rsidR="00D07F59" w:rsidRPr="006F7541" w:rsidRDefault="00D07F59" w:rsidP="006F754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541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="00D75636" w:rsidRPr="006F7541">
        <w:rPr>
          <w:rFonts w:ascii="Times New Roman" w:hAnsi="Times New Roman" w:cs="Times New Roman"/>
          <w:b/>
          <w:sz w:val="24"/>
          <w:szCs w:val="24"/>
        </w:rPr>
        <w:t xml:space="preserve"> часов (всего): 276</w:t>
      </w:r>
    </w:p>
    <w:p w:rsidR="00D07F59" w:rsidRPr="006F7541" w:rsidRDefault="00D07F59" w:rsidP="006F754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541">
        <w:rPr>
          <w:rFonts w:ascii="Times New Roman" w:hAnsi="Times New Roman" w:cs="Times New Roman"/>
          <w:sz w:val="24"/>
          <w:szCs w:val="24"/>
        </w:rPr>
        <w:t>Первая четверть-64ч.</w:t>
      </w:r>
    </w:p>
    <w:p w:rsidR="00D07F59" w:rsidRPr="006F7541" w:rsidRDefault="00D07F59" w:rsidP="006F754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541">
        <w:rPr>
          <w:rFonts w:ascii="Times New Roman" w:hAnsi="Times New Roman" w:cs="Times New Roman"/>
          <w:sz w:val="24"/>
          <w:szCs w:val="24"/>
        </w:rPr>
        <w:t>Вторая четверть-64ч.</w:t>
      </w:r>
      <w:r w:rsidR="0048511C" w:rsidRPr="006F7541">
        <w:rPr>
          <w:rFonts w:ascii="Times New Roman" w:hAnsi="Times New Roman" w:cs="Times New Roman"/>
          <w:sz w:val="24"/>
          <w:szCs w:val="24"/>
        </w:rPr>
        <w:tab/>
      </w:r>
    </w:p>
    <w:p w:rsidR="00D07F59" w:rsidRPr="006F7541" w:rsidRDefault="00D07F59" w:rsidP="006F754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541">
        <w:rPr>
          <w:rFonts w:ascii="Times New Roman" w:hAnsi="Times New Roman" w:cs="Times New Roman"/>
          <w:sz w:val="24"/>
          <w:szCs w:val="24"/>
        </w:rPr>
        <w:t>Третья четверть-80ч.</w:t>
      </w:r>
    </w:p>
    <w:p w:rsidR="00D07F59" w:rsidRPr="006F7541" w:rsidRDefault="00B14F51" w:rsidP="006F754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541">
        <w:rPr>
          <w:rFonts w:ascii="Times New Roman" w:hAnsi="Times New Roman" w:cs="Times New Roman"/>
          <w:sz w:val="24"/>
          <w:szCs w:val="24"/>
        </w:rPr>
        <w:t>Четвертая четверть-68</w:t>
      </w:r>
      <w:r w:rsidR="00D07F59" w:rsidRPr="006F7541">
        <w:rPr>
          <w:rFonts w:ascii="Times New Roman" w:hAnsi="Times New Roman" w:cs="Times New Roman"/>
          <w:sz w:val="24"/>
          <w:szCs w:val="24"/>
        </w:rPr>
        <w:t>ч.</w:t>
      </w:r>
    </w:p>
    <w:p w:rsidR="00D07F59" w:rsidRPr="006F7541" w:rsidRDefault="00D07F59" w:rsidP="006F754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541"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48511C" w:rsidRPr="006F7541" w:rsidRDefault="003F01B7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Вводное занятие (5ч.)</w:t>
      </w:r>
    </w:p>
    <w:p w:rsidR="00B14F51" w:rsidRPr="006F7541" w:rsidRDefault="00286637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F7541">
        <w:rPr>
          <w:rFonts w:ascii="Times New Roman" w:hAnsi="Times New Roman" w:cs="Times New Roman"/>
          <w:i/>
          <w:sz w:val="24"/>
          <w:szCs w:val="24"/>
        </w:rPr>
        <w:t>Фуганирование</w:t>
      </w:r>
      <w:proofErr w:type="spellEnd"/>
      <w:r w:rsidRPr="006F7541">
        <w:rPr>
          <w:rFonts w:ascii="Times New Roman" w:hAnsi="Times New Roman" w:cs="Times New Roman"/>
          <w:i/>
          <w:sz w:val="24"/>
          <w:szCs w:val="24"/>
        </w:rPr>
        <w:t xml:space="preserve"> (58</w:t>
      </w:r>
      <w:r w:rsidR="003F01B7" w:rsidRPr="006F7541">
        <w:rPr>
          <w:rFonts w:ascii="Times New Roman" w:hAnsi="Times New Roman" w:cs="Times New Roman"/>
          <w:i/>
          <w:sz w:val="24"/>
          <w:szCs w:val="24"/>
        </w:rPr>
        <w:t>ч.)</w:t>
      </w:r>
    </w:p>
    <w:p w:rsidR="00731E6B" w:rsidRPr="006F7541" w:rsidRDefault="003F01B7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Хранение и сушка древесины (15ч.)</w:t>
      </w:r>
    </w:p>
    <w:p w:rsidR="003639EA" w:rsidRPr="006F7541" w:rsidRDefault="003639EA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 xml:space="preserve">Угловое концевое соединение на шип с </w:t>
      </w:r>
      <w:proofErr w:type="spellStart"/>
      <w:r w:rsidRPr="006F7541">
        <w:rPr>
          <w:rFonts w:ascii="Times New Roman" w:hAnsi="Times New Roman" w:cs="Times New Roman"/>
          <w:i/>
          <w:sz w:val="24"/>
          <w:szCs w:val="24"/>
        </w:rPr>
        <w:t>п</w:t>
      </w:r>
      <w:r w:rsidR="003F01B7" w:rsidRPr="006F7541">
        <w:rPr>
          <w:rFonts w:ascii="Times New Roman" w:hAnsi="Times New Roman" w:cs="Times New Roman"/>
          <w:i/>
          <w:sz w:val="24"/>
          <w:szCs w:val="24"/>
        </w:rPr>
        <w:t>олупотёмком</w:t>
      </w:r>
      <w:proofErr w:type="spellEnd"/>
      <w:r w:rsidR="003F01B7" w:rsidRPr="006F7541">
        <w:rPr>
          <w:rFonts w:ascii="Times New Roman" w:hAnsi="Times New Roman" w:cs="Times New Roman"/>
          <w:i/>
          <w:sz w:val="24"/>
          <w:szCs w:val="24"/>
        </w:rPr>
        <w:t xml:space="preserve"> несквозной УК-4 (28ч.)</w:t>
      </w:r>
    </w:p>
    <w:p w:rsidR="003639EA" w:rsidRPr="006F7541" w:rsidRDefault="003639EA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Непрозрачная отделка  столярного</w:t>
      </w:r>
      <w:r w:rsidR="00567754" w:rsidRPr="006F75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F01B7" w:rsidRPr="006F7541">
        <w:rPr>
          <w:rFonts w:ascii="Times New Roman" w:hAnsi="Times New Roman" w:cs="Times New Roman"/>
          <w:i/>
          <w:sz w:val="24"/>
          <w:szCs w:val="24"/>
        </w:rPr>
        <w:t xml:space="preserve"> изделия (7ч.)</w:t>
      </w:r>
    </w:p>
    <w:p w:rsidR="003639EA" w:rsidRPr="006F7541" w:rsidRDefault="003F01B7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Токарные работы (12ч.)</w:t>
      </w:r>
    </w:p>
    <w:p w:rsidR="00567754" w:rsidRPr="006F7541" w:rsidRDefault="00567754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Угловое концевое соединение на ус со вставным плоским ш</w:t>
      </w:r>
      <w:r w:rsidR="003F01B7" w:rsidRPr="006F7541">
        <w:rPr>
          <w:rFonts w:ascii="Times New Roman" w:hAnsi="Times New Roman" w:cs="Times New Roman"/>
          <w:i/>
          <w:sz w:val="24"/>
          <w:szCs w:val="24"/>
        </w:rPr>
        <w:t>ипом сквозным УК-2 (23ч.)</w:t>
      </w:r>
    </w:p>
    <w:p w:rsidR="00567754" w:rsidRPr="006F7541" w:rsidRDefault="003F01B7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Круглые лесоматериалы (4ч.)</w:t>
      </w:r>
    </w:p>
    <w:p w:rsidR="00522F04" w:rsidRPr="006F7541" w:rsidRDefault="00522F04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Угловые ящичные соединения УЯ-1и УЯ-2</w:t>
      </w:r>
      <w:r w:rsidR="003F01B7" w:rsidRPr="006F7541">
        <w:rPr>
          <w:rFonts w:ascii="Times New Roman" w:hAnsi="Times New Roman" w:cs="Times New Roman"/>
          <w:i/>
          <w:sz w:val="24"/>
          <w:szCs w:val="24"/>
        </w:rPr>
        <w:t xml:space="preserve"> (31ч.)</w:t>
      </w:r>
    </w:p>
    <w:p w:rsidR="00522F04" w:rsidRPr="006F7541" w:rsidRDefault="00522F04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Выполнение кр</w:t>
      </w:r>
      <w:r w:rsidR="0061498F" w:rsidRPr="006F7541">
        <w:rPr>
          <w:rFonts w:ascii="Times New Roman" w:hAnsi="Times New Roman" w:cs="Times New Roman"/>
          <w:i/>
          <w:sz w:val="24"/>
          <w:szCs w:val="24"/>
        </w:rPr>
        <w:t>иволинейного отверстия.</w:t>
      </w:r>
      <w:r w:rsidRPr="006F7541">
        <w:rPr>
          <w:rFonts w:ascii="Times New Roman" w:hAnsi="Times New Roman" w:cs="Times New Roman"/>
          <w:i/>
          <w:sz w:val="24"/>
          <w:szCs w:val="24"/>
        </w:rPr>
        <w:t xml:space="preserve"> Обр</w:t>
      </w:r>
      <w:r w:rsidR="003F01B7" w:rsidRPr="006F7541">
        <w:rPr>
          <w:rFonts w:ascii="Times New Roman" w:hAnsi="Times New Roman" w:cs="Times New Roman"/>
          <w:i/>
          <w:sz w:val="24"/>
          <w:szCs w:val="24"/>
        </w:rPr>
        <w:t xml:space="preserve">аботка криволинейной кромки </w:t>
      </w:r>
      <w:r w:rsidR="0061498F" w:rsidRPr="006F7541">
        <w:rPr>
          <w:rFonts w:ascii="Times New Roman" w:hAnsi="Times New Roman" w:cs="Times New Roman"/>
          <w:i/>
          <w:sz w:val="24"/>
          <w:szCs w:val="24"/>
        </w:rPr>
        <w:t>(16ч.)</w:t>
      </w:r>
    </w:p>
    <w:p w:rsidR="0061498F" w:rsidRPr="006F7541" w:rsidRDefault="00522F04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Практическое повторение</w:t>
      </w:r>
      <w:r w:rsidR="006F7541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61498F" w:rsidRPr="006F7541">
        <w:rPr>
          <w:rFonts w:ascii="Times New Roman" w:hAnsi="Times New Roman" w:cs="Times New Roman"/>
          <w:i/>
          <w:sz w:val="24"/>
          <w:szCs w:val="24"/>
        </w:rPr>
        <w:t>62ч.)</w:t>
      </w:r>
    </w:p>
    <w:p w:rsidR="00731E6B" w:rsidRPr="006F7541" w:rsidRDefault="00522F04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>Самостоятел</w:t>
      </w:r>
      <w:r w:rsidR="003B2D45" w:rsidRPr="006F7541">
        <w:rPr>
          <w:rFonts w:ascii="Times New Roman" w:hAnsi="Times New Roman" w:cs="Times New Roman"/>
          <w:i/>
          <w:sz w:val="24"/>
          <w:szCs w:val="24"/>
        </w:rPr>
        <w:t>ьная работа</w:t>
      </w:r>
      <w:r w:rsidRPr="006F75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93D6D" w:rsidRPr="006F7541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6F7541">
        <w:rPr>
          <w:rFonts w:ascii="Times New Roman" w:hAnsi="Times New Roman" w:cs="Times New Roman"/>
          <w:i/>
          <w:sz w:val="24"/>
          <w:szCs w:val="24"/>
        </w:rPr>
        <w:t>15ч.)</w:t>
      </w:r>
    </w:p>
    <w:p w:rsidR="00830A46" w:rsidRPr="006F7541" w:rsidRDefault="00CF4F75" w:rsidP="006F754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754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830A46" w:rsidRPr="006F7541" w:rsidSect="00830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F59"/>
    <w:rsid w:val="00286637"/>
    <w:rsid w:val="003639EA"/>
    <w:rsid w:val="003B2D45"/>
    <w:rsid w:val="003F01B7"/>
    <w:rsid w:val="00403AF4"/>
    <w:rsid w:val="0048511C"/>
    <w:rsid w:val="00522F04"/>
    <w:rsid w:val="00567754"/>
    <w:rsid w:val="0061498F"/>
    <w:rsid w:val="00625D8B"/>
    <w:rsid w:val="006D2C39"/>
    <w:rsid w:val="006F7541"/>
    <w:rsid w:val="00731E6B"/>
    <w:rsid w:val="00830A46"/>
    <w:rsid w:val="00893D6D"/>
    <w:rsid w:val="008C40B2"/>
    <w:rsid w:val="009D3950"/>
    <w:rsid w:val="00A11296"/>
    <w:rsid w:val="00A35A91"/>
    <w:rsid w:val="00B14F51"/>
    <w:rsid w:val="00C97BF9"/>
    <w:rsid w:val="00CF4F75"/>
    <w:rsid w:val="00D07F59"/>
    <w:rsid w:val="00D7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75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C2464-F867-46E3-A93E-6ECA98CC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schol-VIII</cp:lastModifiedBy>
  <cp:revision>11</cp:revision>
  <dcterms:created xsi:type="dcterms:W3CDTF">2014-01-28T19:29:00Z</dcterms:created>
  <dcterms:modified xsi:type="dcterms:W3CDTF">2017-04-16T08:34:00Z</dcterms:modified>
</cp:coreProperties>
</file>